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186" w:rsidRPr="00B45186" w:rsidRDefault="00FD5AAF" w:rsidP="00B45186">
      <w:pPr>
        <w:pStyle w:val="a3"/>
        <w:jc w:val="center"/>
        <w:rPr>
          <w:color w:val="000000"/>
          <w:sz w:val="32"/>
          <w:szCs w:val="32"/>
        </w:rPr>
      </w:pPr>
      <w:r w:rsidRPr="00B45186">
        <w:rPr>
          <w:color w:val="000000"/>
          <w:sz w:val="32"/>
          <w:szCs w:val="32"/>
        </w:rPr>
        <w:t>Тема НОД: «Формирование умения выбора у детей раннего возраста»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Образовательная область: «Художественно-эстетическое развитие» интегрирует с областями: развитие речи, социально-коммуникативное развитие.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Возраст детей: 2-3 года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Цель: Формирование у детей умение выбирать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Задачи: создать условия для формирования умения выбора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Оборудование НОД: стол, стулья по количеству детей, дополнительный стул для персонажа «Репка»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Раздаточный материал: </w:t>
      </w:r>
      <w:proofErr w:type="gramStart"/>
      <w:r>
        <w:rPr>
          <w:color w:val="000000"/>
          <w:sz w:val="27"/>
          <w:szCs w:val="27"/>
        </w:rPr>
        <w:t>Шапки-маски героев сказки (репка, бабка, дедка, внучка, собака Жучка, кошка, мышка)</w:t>
      </w:r>
      <w:proofErr w:type="gramEnd"/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Форма работы: коллективная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Предварительная работа: - чтение сказки «Репка»;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рассматривание сюжетных картинок по сказки;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«разыгрывание» сказки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Методические приемы: практически</w:t>
      </w:r>
      <w:proofErr w:type="gramStart"/>
      <w:r>
        <w:rPr>
          <w:color w:val="000000"/>
          <w:sz w:val="27"/>
          <w:szCs w:val="27"/>
        </w:rPr>
        <w:t>й(</w:t>
      </w:r>
      <w:proofErr w:type="gramEnd"/>
      <w:r>
        <w:rPr>
          <w:color w:val="000000"/>
          <w:sz w:val="27"/>
          <w:szCs w:val="27"/>
        </w:rPr>
        <w:t>решение проблемной ситуации, игровые задания);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наглядный (наблюдение, показ)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словесный (проблемные ситуации и вопросы, пересказ сказки)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Подготовка к игре: Расставляем стулья для посадки детей, </w:t>
      </w:r>
      <w:proofErr w:type="gramStart"/>
      <w:r>
        <w:rPr>
          <w:color w:val="000000"/>
          <w:sz w:val="27"/>
          <w:szCs w:val="27"/>
        </w:rPr>
        <w:t>напротив</w:t>
      </w:r>
      <w:proofErr w:type="gramEnd"/>
      <w:r>
        <w:rPr>
          <w:color w:val="000000"/>
          <w:sz w:val="27"/>
          <w:szCs w:val="27"/>
        </w:rPr>
        <w:t xml:space="preserve"> в центре ставим стул для персонажа «Репка», за стулом ставим стол и выкладываем на него шапки-маски героев сказки.</w:t>
      </w:r>
    </w:p>
    <w:p w:rsidR="00FD5AAF" w:rsidRPr="001D7CBD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Дети садятся на стулья, Воспитатель предлагает детям рассмотреть все шапки-маски.</w:t>
      </w:r>
      <w:r w:rsidR="001D7CBD" w:rsidRPr="001D7CB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D5AAF" w:rsidRDefault="001D7CBD" w:rsidP="00FD5AAF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292100</wp:posOffset>
            </wp:positionV>
            <wp:extent cx="3086100" cy="2162175"/>
            <wp:effectExtent l="19050" t="0" r="0" b="0"/>
            <wp:wrapTopAndBottom/>
            <wp:docPr id="1" name="Рисунок 1" descr="C:\Users\Пользователь\Desktop\РАБОТА\фото репка\180433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ТА\фото репка\18043334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AAF">
        <w:rPr>
          <w:color w:val="000000"/>
          <w:sz w:val="27"/>
          <w:szCs w:val="27"/>
        </w:rPr>
        <w:t xml:space="preserve">Воспитатель: - Ребята, </w:t>
      </w:r>
      <w:proofErr w:type="gramStart"/>
      <w:r w:rsidR="00FD5AAF">
        <w:rPr>
          <w:color w:val="000000"/>
          <w:sz w:val="27"/>
          <w:szCs w:val="27"/>
        </w:rPr>
        <w:t>расскажите какому герою сказки принадлежит</w:t>
      </w:r>
      <w:proofErr w:type="gramEnd"/>
      <w:r w:rsidR="00FD5AAF">
        <w:rPr>
          <w:color w:val="000000"/>
          <w:sz w:val="27"/>
          <w:szCs w:val="27"/>
        </w:rPr>
        <w:t xml:space="preserve"> каждая </w:t>
      </w:r>
      <w:r w:rsidR="00FD5AAF">
        <w:rPr>
          <w:color w:val="000000"/>
          <w:sz w:val="27"/>
          <w:szCs w:val="27"/>
        </w:rPr>
        <w:lastRenderedPageBreak/>
        <w:t>шапочка.</w:t>
      </w:r>
    </w:p>
    <w:p w:rsidR="001D7CBD" w:rsidRDefault="00FD5AAF" w:rsidP="001D7CBD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color w:val="000000"/>
          <w:sz w:val="27"/>
          <w:szCs w:val="27"/>
        </w:rPr>
        <w:t>Дети называют всех героев масок-шапок, воспитатель предлагает выбрать деткам шапки понравившихся героев и начать игру.</w:t>
      </w:r>
      <w:r w:rsidR="001D7CBD" w:rsidRPr="001D7CB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D5AAF" w:rsidRDefault="001D7CBD" w:rsidP="001D7CBD">
      <w:pPr>
        <w:pStyle w:val="a3"/>
        <w:ind w:left="709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572000" cy="2822116"/>
            <wp:effectExtent l="19050" t="0" r="0" b="0"/>
            <wp:docPr id="2" name="Рисунок 2" descr="C:\Users\Пользователь\Desktop\РАБОТА\фото репка\-97607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БОТА\фото репка\-976074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74" cy="282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Воспитатель рассказывает сказку вместе с детьми. Ребята, кто выбрал шапки- маски героев обыгрывают русскую народную сказку «Репка»</w:t>
      </w:r>
      <w:r w:rsidR="001D7CBD">
        <w:rPr>
          <w:color w:val="000000"/>
          <w:sz w:val="27"/>
          <w:szCs w:val="27"/>
        </w:rPr>
        <w:t>.</w:t>
      </w:r>
    </w:p>
    <w:p w:rsidR="00AD004D" w:rsidRDefault="00AD004D" w:rsidP="00AD004D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638800" cy="3457575"/>
            <wp:effectExtent l="19050" t="0" r="0" b="0"/>
            <wp:docPr id="3" name="Рисунок 3" descr="C:\Users\Пользователь\Desktop\РАБОТА\фото репка\194939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БОТА\фото репка\1949399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BD" w:rsidRDefault="001D7CBD" w:rsidP="00FD5AAF">
      <w:pPr>
        <w:pStyle w:val="a3"/>
        <w:rPr>
          <w:color w:val="000000"/>
          <w:sz w:val="27"/>
          <w:szCs w:val="27"/>
        </w:rPr>
      </w:pPr>
    </w:p>
    <w:p w:rsidR="00AD004D" w:rsidRDefault="00AD004D" w:rsidP="00FD5AAF">
      <w:pPr>
        <w:pStyle w:val="a3"/>
        <w:rPr>
          <w:color w:val="000000"/>
          <w:sz w:val="27"/>
          <w:szCs w:val="27"/>
        </w:rPr>
      </w:pPr>
    </w:p>
    <w:p w:rsidR="00AD004D" w:rsidRDefault="00AD004D" w:rsidP="00FD5AAF">
      <w:pPr>
        <w:pStyle w:val="a3"/>
        <w:rPr>
          <w:color w:val="000000"/>
          <w:sz w:val="27"/>
          <w:szCs w:val="27"/>
        </w:rPr>
      </w:pPr>
    </w:p>
    <w:p w:rsidR="00AD004D" w:rsidRDefault="00AD004D" w:rsidP="00FD5AAF">
      <w:pPr>
        <w:pStyle w:val="a3"/>
        <w:rPr>
          <w:color w:val="000000"/>
          <w:sz w:val="27"/>
          <w:szCs w:val="27"/>
        </w:rPr>
      </w:pPr>
    </w:p>
    <w:p w:rsidR="00AD004D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По окончанию сказки, воспитатель предлагает убрать все шапки-маски обратно на стол и сесть деткам на свои стульчики.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Воспитатель: - Ребята, скажите, почему дед не справился один с репкой, и вместе с бабкой не справились? А когда помощников стало много, репку выдернули!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Ответы детей.</w:t>
      </w:r>
      <w:r w:rsidR="00B45186" w:rsidRPr="00B4518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Главное в процессе формирования выбор</w:t>
      </w:r>
      <w:proofErr w:type="gramStart"/>
      <w:r>
        <w:rPr>
          <w:color w:val="000000"/>
          <w:sz w:val="27"/>
          <w:szCs w:val="27"/>
        </w:rPr>
        <w:t>а-</w:t>
      </w:r>
      <w:proofErr w:type="gramEnd"/>
      <w:r>
        <w:rPr>
          <w:color w:val="000000"/>
          <w:sz w:val="27"/>
          <w:szCs w:val="27"/>
        </w:rPr>
        <w:t xml:space="preserve"> это внутреннее понимание, состояние и отношение к происходящему у ребенка. Важно бережно отнестись к внутреннему миру ребенка, не нарушив его желаний, убеждений, чувств</w:t>
      </w:r>
      <w:r w:rsidR="001D7CBD">
        <w:rPr>
          <w:color w:val="000000"/>
          <w:sz w:val="27"/>
          <w:szCs w:val="27"/>
        </w:rPr>
        <w:t xml:space="preserve">. </w:t>
      </w:r>
      <w:r>
        <w:rPr>
          <w:color w:val="000000"/>
          <w:sz w:val="27"/>
          <w:szCs w:val="27"/>
        </w:rPr>
        <w:t>Результатом игры должен стать позитивный эмоциональный настрой детей при выборе роли.</w:t>
      </w:r>
    </w:p>
    <w:p w:rsidR="00A601FC" w:rsidRDefault="00B45186">
      <w:r>
        <w:rPr>
          <w:noProof/>
          <w:color w:val="000000"/>
          <w:sz w:val="27"/>
          <w:szCs w:val="27"/>
        </w:rPr>
        <w:drawing>
          <wp:inline distT="0" distB="0" distL="0" distR="0">
            <wp:extent cx="5981700" cy="3752850"/>
            <wp:effectExtent l="19050" t="0" r="0" b="0"/>
            <wp:docPr id="8" name="Рисунок 5" descr="C:\Users\Пользователь\Desktop\РАБОТА\фото репка\-171368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АБОТА\фото репка\-1713685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1FC" w:rsidSect="00AD004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AAF"/>
    <w:rsid w:val="001D7CBD"/>
    <w:rsid w:val="00A601FC"/>
    <w:rsid w:val="00AD004D"/>
    <w:rsid w:val="00B45186"/>
    <w:rsid w:val="00FD5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5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7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3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77F72-CD22-4C39-B742-33DBFFE29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2021-10-31T20:38:00Z</dcterms:created>
  <dcterms:modified xsi:type="dcterms:W3CDTF">2021-10-31T21:22:00Z</dcterms:modified>
</cp:coreProperties>
</file>